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28" w:rsidRDefault="00387264">
      <w:r>
        <w:rPr>
          <w:noProof/>
          <w:lang w:eastAsia="de-DE"/>
        </w:rPr>
        <w:drawing>
          <wp:inline distT="0" distB="0" distL="0" distR="0">
            <wp:extent cx="5279390" cy="7487920"/>
            <wp:effectExtent l="19050" t="0" r="0" b="0"/>
            <wp:docPr id="1" name="Bild 1" descr="cid:part1.D0FC1BAC.B640F38F@architekt-h-schaefer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D0FC1BAC.B640F38F@architekt-h-schaefer.d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48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928" w:rsidSect="007219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87264"/>
    <w:rsid w:val="00387264"/>
    <w:rsid w:val="00721928"/>
    <w:rsid w:val="0078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19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7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part1.D0FC1BAC.B640F38F@architekt-h-schaefer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Frost-RL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Büdinger</dc:creator>
  <cp:keywords/>
  <dc:description/>
  <cp:lastModifiedBy>Büdinger</cp:lastModifiedBy>
  <cp:revision>3</cp:revision>
  <dcterms:created xsi:type="dcterms:W3CDTF">2018-02-01T19:33:00Z</dcterms:created>
  <dcterms:modified xsi:type="dcterms:W3CDTF">2018-02-01T19:33:00Z</dcterms:modified>
</cp:coreProperties>
</file>